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7EF445" w14:textId="77777777" w:rsidR="006D678F" w:rsidRDefault="006D678F" w:rsidP="006D678F">
      <w:pPr>
        <w:jc w:val="right"/>
      </w:pPr>
      <w:r>
        <w:rPr>
          <w:rFonts w:hint="eastAsia"/>
        </w:rPr>
        <w:t>一般社団法人</w:t>
      </w:r>
      <w:r>
        <w:t xml:space="preserve"> </w:t>
      </w:r>
      <w:r>
        <w:rPr>
          <w:rFonts w:hint="eastAsia"/>
        </w:rPr>
        <w:t>山梨県歯科医師会</w:t>
      </w:r>
    </w:p>
    <w:p w14:paraId="2D6DEBC3" w14:textId="77777777" w:rsidR="006D678F" w:rsidRDefault="006D678F" w:rsidP="006D678F">
      <w:pPr>
        <w:snapToGrid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雇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用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契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約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書</w:t>
      </w:r>
      <w:r>
        <w:rPr>
          <w:rFonts w:hint="eastAsia"/>
          <w:b/>
          <w:sz w:val="24"/>
        </w:rPr>
        <w:t>（雇用主用）</w:t>
      </w:r>
    </w:p>
    <w:p w14:paraId="6CFA5282" w14:textId="5E588200" w:rsidR="006D678F" w:rsidRDefault="004F057E" w:rsidP="006D678F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D678F">
        <w:rPr>
          <w:rFonts w:hint="eastAsia"/>
          <w:sz w:val="22"/>
          <w:szCs w:val="22"/>
        </w:rPr>
        <w:t xml:space="preserve">　　　年　　月　　日</w:t>
      </w:r>
    </w:p>
    <w:p w14:paraId="5A3C27AE" w14:textId="77777777" w:rsidR="006D678F" w:rsidRDefault="006D678F" w:rsidP="006D678F">
      <w:pPr>
        <w:snapToGrid w:val="0"/>
        <w:rPr>
          <w:sz w:val="22"/>
          <w:szCs w:val="22"/>
        </w:rPr>
      </w:pPr>
    </w:p>
    <w:p w14:paraId="50CB3220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</w:t>
      </w: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所在地</w:t>
      </w:r>
    </w:p>
    <w:p w14:paraId="1E4ECF64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雇用主（甲）　医院名</w:t>
      </w:r>
    </w:p>
    <w:p w14:paraId="5076FA08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院　長　　　　　　　　　　　　　　　印</w:t>
      </w:r>
    </w:p>
    <w:p w14:paraId="7F62E26A" w14:textId="77777777" w:rsidR="006D678F" w:rsidRDefault="006D678F" w:rsidP="006D678F">
      <w:pPr>
        <w:snapToGrid w:val="0"/>
        <w:rPr>
          <w:sz w:val="22"/>
          <w:szCs w:val="22"/>
        </w:rPr>
      </w:pPr>
    </w:p>
    <w:p w14:paraId="0F94F0B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勤務者（乙）　現住所</w:t>
      </w:r>
    </w:p>
    <w:p w14:paraId="5FE3B88E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氏　名　　　　　　　　　　　　　　　印</w:t>
      </w:r>
    </w:p>
    <w:p w14:paraId="3E2C0723" w14:textId="77777777" w:rsidR="006D678F" w:rsidRDefault="006D678F" w:rsidP="006D678F">
      <w:pPr>
        <w:rPr>
          <w:sz w:val="22"/>
          <w:szCs w:val="22"/>
        </w:rPr>
      </w:pPr>
    </w:p>
    <w:p w14:paraId="3A1AA49B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１．雇用期間</w:t>
      </w:r>
    </w:p>
    <w:p w14:paraId="2B298E73" w14:textId="77777777" w:rsidR="006D678F" w:rsidRDefault="006D678F" w:rsidP="006D678F">
      <w:pPr>
        <w:snapToGrid w:val="0"/>
        <w:ind w:left="660" w:hangingChars="300" w:hanging="6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（１）雇用期間の定めはありません。但し、採用日後　</w:t>
      </w:r>
      <w:r>
        <w:rPr>
          <w:sz w:val="22"/>
          <w:szCs w:val="22"/>
        </w:rPr>
        <w:t xml:space="preserve">  </w:t>
      </w:r>
      <w:proofErr w:type="gramStart"/>
      <w:r>
        <w:rPr>
          <w:rFonts w:hint="eastAsia"/>
          <w:sz w:val="22"/>
          <w:szCs w:val="22"/>
        </w:rPr>
        <w:t>ヶ</w:t>
      </w:r>
      <w:proofErr w:type="gramEnd"/>
      <w:r>
        <w:rPr>
          <w:rFonts w:hint="eastAsia"/>
          <w:sz w:val="22"/>
          <w:szCs w:val="22"/>
        </w:rPr>
        <w:t>月を試用期間とし、甲は乙の適正、能力健康状態について観察します。その結果、本採用としがたい理由のあるときは採用を取消します。</w:t>
      </w:r>
    </w:p>
    <w:p w14:paraId="744A97D5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（２）雇用期間を定めます。</w:t>
      </w:r>
    </w:p>
    <w:p w14:paraId="6CAFC03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平成　　年　　月　　日から</w:t>
      </w:r>
    </w:p>
    <w:p w14:paraId="2D6DBEF2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平成　　年　　月　　日まで</w:t>
      </w:r>
    </w:p>
    <w:p w14:paraId="66430FF8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２．就業開始の日</w:t>
      </w:r>
    </w:p>
    <w:p w14:paraId="35C896EE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平成　　年　　月　　日</w:t>
      </w:r>
    </w:p>
    <w:p w14:paraId="6B52E946" w14:textId="77777777" w:rsidR="006D678F" w:rsidRDefault="006D678F" w:rsidP="006D678F">
      <w:pPr>
        <w:snapToGrid w:val="0"/>
        <w:rPr>
          <w:sz w:val="22"/>
          <w:szCs w:val="22"/>
        </w:rPr>
      </w:pPr>
    </w:p>
    <w:p w14:paraId="66CC00D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３．次の労働条件によって、あなたを職員として採用します。</w:t>
      </w:r>
    </w:p>
    <w:p w14:paraId="3B490CD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（１）就業場所　　　　　　　　　　　　歯科医院</w:t>
      </w:r>
    </w:p>
    <w:p w14:paraId="7C7ECB60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（２）仕事内容　　歯科衛生士業務・歯科助手業務</w:t>
      </w:r>
    </w:p>
    <w:p w14:paraId="274D2D52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（３）勤務時間　　午前（午後）　　時　　　分～午前（午後）　　時　　　分</w:t>
      </w:r>
    </w:p>
    <w:p w14:paraId="56D0579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（但し、業務の都合により、始業・終業時刻を繰り上げたり繰り下げたりすることがあります。）</w:t>
      </w:r>
    </w:p>
    <w:p w14:paraId="11BDFE0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（４）休憩時間　　午前（午後）　　時　　　分～午前（午後）　　時　　　分</w:t>
      </w:r>
    </w:p>
    <w:p w14:paraId="40C7EE4C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（５）休　　日　　日曜日　祝祭日</w:t>
      </w:r>
    </w:p>
    <w:p w14:paraId="510DAE94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曜日（但し、その週に国民の祝日があるときは出勤とする）</w:t>
      </w:r>
    </w:p>
    <w:p w14:paraId="14EF3CDC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夏季休暇　　　　月　　日～　　月　　日</w:t>
      </w:r>
    </w:p>
    <w:p w14:paraId="38FE764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14:paraId="150C37AB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年末年始　　　　月　　日～　　月　　日</w:t>
      </w:r>
    </w:p>
    <w:p w14:paraId="10C0659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14:paraId="40068D8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（６）所定外勤務等　　業務の都合により、所定外勤務または休日勤務を命令することがあります。</w:t>
      </w:r>
    </w:p>
    <w:p w14:paraId="5671346F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>（７）年次有給休暇　　６ヶ月間継続勤務し、出勤率が８割以上の時、労働基準法の規定に基づき年次有給休暇を付与します。</w:t>
      </w:r>
    </w:p>
    <w:p w14:paraId="4FF57AD6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>（８）賃　　金　　①基本給　　Ａ．月　　給　　　　　　　　　円</w:t>
      </w:r>
    </w:p>
    <w:p w14:paraId="17764EE4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Ｂ．時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間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給　　　　　　　　　円</w:t>
      </w:r>
    </w:p>
    <w:p w14:paraId="30BD50ED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②諸手当　　Ａ．通勤手当　　　　　　　　　円</w:t>
      </w:r>
    </w:p>
    <w:p w14:paraId="69D6749A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Ｂ．　　手当　　　　　　　　　円</w:t>
      </w:r>
    </w:p>
    <w:p w14:paraId="63443659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Ｃ．　　手当　　　　　　　　　円</w:t>
      </w:r>
    </w:p>
    <w:p w14:paraId="4AE5DE94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③締切日　　毎月　　　日締め切り</w:t>
      </w:r>
    </w:p>
    <w:p w14:paraId="6F98C355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④支払日　　毎月　　　日</w:t>
      </w:r>
    </w:p>
    <w:p w14:paraId="528A7F7A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⑤昇降給　　基本給について、年１回　　月、本人の能力・勤務成績を考慮し賃金改定を行います。（但し医院の業績の著しい低下、その他やむを得ない事由がある場合には昇給を見送ります。）</w:t>
      </w:r>
    </w:p>
    <w:p w14:paraId="26493EDE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（９）賞　　与　　毎年　　月及び　　月</w:t>
      </w:r>
    </w:p>
    <w:p w14:paraId="62FD926E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①支給日に在籍し算定期間の</w:t>
      </w:r>
      <w:r>
        <w:rPr>
          <w:sz w:val="22"/>
          <w:szCs w:val="22"/>
        </w:rPr>
        <w:t>80</w:t>
      </w:r>
      <w:r>
        <w:rPr>
          <w:rFonts w:hint="eastAsia"/>
          <w:sz w:val="22"/>
          <w:szCs w:val="22"/>
        </w:rPr>
        <w:t>％以上出勤したときに支給します。</w:t>
      </w:r>
    </w:p>
    <w:p w14:paraId="34E76040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②医院の業績の著しい低下、その他やむを得ない事由がある場合には支給期間を延長</w:t>
      </w:r>
    </w:p>
    <w:p w14:paraId="2B644C5F" w14:textId="77777777" w:rsidR="006D678F" w:rsidRDefault="006D678F" w:rsidP="006D678F">
      <w:pPr>
        <w:snapToGrid w:val="0"/>
        <w:ind w:leftChars="1155" w:left="3305" w:hangingChars="400" w:hanging="880"/>
        <w:rPr>
          <w:sz w:val="22"/>
          <w:szCs w:val="22"/>
        </w:rPr>
      </w:pPr>
      <w:r>
        <w:rPr>
          <w:rFonts w:hint="eastAsia"/>
          <w:sz w:val="22"/>
          <w:szCs w:val="22"/>
        </w:rPr>
        <w:t>し、又は減給する事がある。</w:t>
      </w:r>
    </w:p>
    <w:p w14:paraId="41D2992D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算定期間　　夏季　　月　　日～　　月　　日</w:t>
      </w:r>
    </w:p>
    <w:p w14:paraId="474B23D2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年末　　月　　日～　　月　　日</w:t>
      </w:r>
    </w:p>
    <w:p w14:paraId="28AA0C47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10</w:t>
      </w:r>
      <w:r>
        <w:rPr>
          <w:rFonts w:hint="eastAsia"/>
          <w:sz w:val="22"/>
          <w:szCs w:val="22"/>
        </w:rPr>
        <w:t>）退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職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　　有・無</w:t>
      </w:r>
    </w:p>
    <w:p w14:paraId="1EA5C33B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11</w:t>
      </w:r>
      <w:r>
        <w:rPr>
          <w:rFonts w:hint="eastAsia"/>
          <w:sz w:val="22"/>
          <w:szCs w:val="22"/>
        </w:rPr>
        <w:t>）定　　年　　年齢</w:t>
      </w:r>
      <w:r>
        <w:rPr>
          <w:sz w:val="22"/>
          <w:szCs w:val="22"/>
        </w:rPr>
        <w:t>60</w:t>
      </w:r>
      <w:r>
        <w:rPr>
          <w:rFonts w:hint="eastAsia"/>
          <w:sz w:val="22"/>
          <w:szCs w:val="22"/>
        </w:rPr>
        <w:t>歳をもって自然退職とします。ただし、本人が希望する場合は</w:t>
      </w:r>
      <w:r>
        <w:rPr>
          <w:sz w:val="22"/>
          <w:szCs w:val="22"/>
        </w:rPr>
        <w:t>65</w:t>
      </w:r>
      <w:r>
        <w:rPr>
          <w:rFonts w:hint="eastAsia"/>
          <w:sz w:val="22"/>
          <w:szCs w:val="22"/>
        </w:rPr>
        <w:t>歳まで</w:t>
      </w:r>
    </w:p>
    <w:p w14:paraId="583F7431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再雇用します。</w:t>
      </w:r>
      <w:r>
        <w:rPr>
          <w:sz w:val="22"/>
          <w:szCs w:val="22"/>
        </w:rPr>
        <w:t>(</w:t>
      </w:r>
      <w:r>
        <w:rPr>
          <w:rFonts w:hint="eastAsia"/>
          <w:sz w:val="22"/>
          <w:szCs w:val="22"/>
        </w:rPr>
        <w:t>雇用契約は１年ごとの更新とする</w:t>
      </w:r>
      <w:r>
        <w:rPr>
          <w:sz w:val="22"/>
          <w:szCs w:val="22"/>
        </w:rPr>
        <w:t>)</w:t>
      </w:r>
    </w:p>
    <w:p w14:paraId="155959C4" w14:textId="77777777" w:rsidR="006D678F" w:rsidRDefault="006D678F" w:rsidP="006D678F">
      <w:pPr>
        <w:jc w:val="right"/>
      </w:pPr>
      <w:r>
        <w:rPr>
          <w:rFonts w:hint="eastAsia"/>
        </w:rPr>
        <w:lastRenderedPageBreak/>
        <w:t>一般社団法人</w:t>
      </w:r>
      <w:r>
        <w:t xml:space="preserve"> </w:t>
      </w:r>
      <w:r>
        <w:rPr>
          <w:rFonts w:hint="eastAsia"/>
        </w:rPr>
        <w:t>山梨県歯科医師会</w:t>
      </w:r>
    </w:p>
    <w:p w14:paraId="1FD55F24" w14:textId="77777777" w:rsidR="006D678F" w:rsidRDefault="006D678F" w:rsidP="006D678F">
      <w:pPr>
        <w:snapToGrid w:val="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雇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用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契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約</w:t>
      </w:r>
      <w:r>
        <w:rPr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書</w:t>
      </w:r>
      <w:r>
        <w:rPr>
          <w:rFonts w:hint="eastAsia"/>
          <w:b/>
          <w:sz w:val="24"/>
        </w:rPr>
        <w:t>（勤務者用）</w:t>
      </w:r>
    </w:p>
    <w:p w14:paraId="57AF9EA0" w14:textId="7428F7F8" w:rsidR="006D678F" w:rsidRDefault="004F057E" w:rsidP="006D678F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6D678F">
        <w:rPr>
          <w:rFonts w:hint="eastAsia"/>
          <w:sz w:val="22"/>
          <w:szCs w:val="22"/>
        </w:rPr>
        <w:t xml:space="preserve">　　　年　　月　　日</w:t>
      </w:r>
    </w:p>
    <w:p w14:paraId="076542F6" w14:textId="77777777" w:rsidR="006D678F" w:rsidRDefault="006D678F" w:rsidP="006D678F">
      <w:pPr>
        <w:snapToGrid w:val="0"/>
        <w:rPr>
          <w:sz w:val="22"/>
          <w:szCs w:val="22"/>
        </w:rPr>
      </w:pPr>
    </w:p>
    <w:p w14:paraId="52C67AE2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</w:t>
      </w:r>
      <w:r>
        <w:rPr>
          <w:sz w:val="22"/>
          <w:szCs w:val="22"/>
        </w:rPr>
        <w:t xml:space="preserve">  </w:t>
      </w:r>
      <w:r>
        <w:rPr>
          <w:rFonts w:hint="eastAsia"/>
          <w:sz w:val="22"/>
          <w:szCs w:val="22"/>
        </w:rPr>
        <w:t>所在地</w:t>
      </w:r>
    </w:p>
    <w:p w14:paraId="23650DB0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雇用主（甲）　医院名</w:t>
      </w:r>
    </w:p>
    <w:p w14:paraId="76CAEDC1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院　長　　　　　　　　　　　　　　　印</w:t>
      </w:r>
    </w:p>
    <w:p w14:paraId="620FF6A1" w14:textId="77777777" w:rsidR="006D678F" w:rsidRDefault="006D678F" w:rsidP="006D678F">
      <w:pPr>
        <w:snapToGrid w:val="0"/>
        <w:rPr>
          <w:sz w:val="22"/>
          <w:szCs w:val="22"/>
        </w:rPr>
      </w:pPr>
    </w:p>
    <w:p w14:paraId="19755F8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勤務者（乙）　現住所</w:t>
      </w:r>
    </w:p>
    <w:p w14:paraId="46DE53C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氏　名　　　　　　　　　　　　　　　印</w:t>
      </w:r>
    </w:p>
    <w:p w14:paraId="5A40A054" w14:textId="77777777" w:rsidR="006D678F" w:rsidRDefault="006D678F" w:rsidP="006D678F">
      <w:pPr>
        <w:rPr>
          <w:sz w:val="22"/>
          <w:szCs w:val="22"/>
        </w:rPr>
      </w:pPr>
    </w:p>
    <w:p w14:paraId="7C53A8B4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１．雇用期間</w:t>
      </w:r>
    </w:p>
    <w:p w14:paraId="307BFAB3" w14:textId="77777777" w:rsidR="006D678F" w:rsidRDefault="006D678F" w:rsidP="006D678F">
      <w:pPr>
        <w:snapToGrid w:val="0"/>
        <w:ind w:left="660" w:hangingChars="300" w:hanging="66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（１）雇用期間の定めはありません。但し、採用日後　</w:t>
      </w:r>
      <w:r>
        <w:rPr>
          <w:sz w:val="22"/>
          <w:szCs w:val="22"/>
        </w:rPr>
        <w:t xml:space="preserve">  </w:t>
      </w:r>
      <w:proofErr w:type="gramStart"/>
      <w:r>
        <w:rPr>
          <w:rFonts w:hint="eastAsia"/>
          <w:sz w:val="22"/>
          <w:szCs w:val="22"/>
        </w:rPr>
        <w:t>ヶ</w:t>
      </w:r>
      <w:proofErr w:type="gramEnd"/>
      <w:r>
        <w:rPr>
          <w:rFonts w:hint="eastAsia"/>
          <w:sz w:val="22"/>
          <w:szCs w:val="22"/>
        </w:rPr>
        <w:t>月を試用期間とし、甲は乙の適正、能力健康状態について観察します。その結果、本採用としがたい理由のあるときは採用を取消します。</w:t>
      </w:r>
    </w:p>
    <w:p w14:paraId="1F4D81DE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（２）雇用期間を定めます。</w:t>
      </w:r>
    </w:p>
    <w:p w14:paraId="7B7BD725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平成　　年　　月　　日から</w:t>
      </w:r>
    </w:p>
    <w:p w14:paraId="58F99ACE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平成　　年　　月　　日まで</w:t>
      </w:r>
    </w:p>
    <w:p w14:paraId="7AB4AE1E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２．就業開始の日</w:t>
      </w:r>
    </w:p>
    <w:p w14:paraId="0088BA93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平成　　年　　月　　日</w:t>
      </w:r>
    </w:p>
    <w:p w14:paraId="186A4EAE" w14:textId="77777777" w:rsidR="006D678F" w:rsidRDefault="006D678F" w:rsidP="006D678F">
      <w:pPr>
        <w:snapToGrid w:val="0"/>
        <w:rPr>
          <w:sz w:val="22"/>
          <w:szCs w:val="22"/>
        </w:rPr>
      </w:pPr>
    </w:p>
    <w:p w14:paraId="4159224F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３．次の労働条件によって、あなたを職員として採用します。</w:t>
      </w:r>
    </w:p>
    <w:p w14:paraId="1385FF6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（１）就業場所　　　　　　　　　　　　歯科医院</w:t>
      </w:r>
    </w:p>
    <w:p w14:paraId="16A4450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（２）仕事内容　　歯科衛生士業務・歯科助手業務</w:t>
      </w:r>
    </w:p>
    <w:p w14:paraId="36F9B866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（３）勤務時間　　午前（午後）　　時　　　分～午前（午後）　　時　　　分</w:t>
      </w:r>
    </w:p>
    <w:p w14:paraId="2523EF22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（但し、業務の都合により、始業・終業時刻を繰り上げたり繰り下げたりすることがあります。）</w:t>
      </w:r>
    </w:p>
    <w:p w14:paraId="6E99A92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（４）休憩時間　　午前（午後）　　時　　　分～午前（午後）　　時　　　分</w:t>
      </w:r>
    </w:p>
    <w:p w14:paraId="17FBAAD8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（５）休　　日　　日曜日　祝祭日</w:t>
      </w:r>
    </w:p>
    <w:p w14:paraId="2CD5DA3D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曜日（但し、その週に国民の祝日があるときは出勤とする）</w:t>
      </w:r>
    </w:p>
    <w:p w14:paraId="232231BA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夏季休暇　　　　月　　日～　　月　　日</w:t>
      </w:r>
    </w:p>
    <w:p w14:paraId="71DA5EB2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14:paraId="616FC05B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年末年始　　　　月　　日～　　月　　日</w:t>
      </w:r>
    </w:p>
    <w:p w14:paraId="17336044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</w:t>
      </w:r>
    </w:p>
    <w:p w14:paraId="2900D830" w14:textId="77777777" w:rsidR="006D678F" w:rsidRDefault="006D678F" w:rsidP="006D678F">
      <w:pPr>
        <w:snapToGrid w:val="0"/>
        <w:rPr>
          <w:sz w:val="22"/>
          <w:szCs w:val="22"/>
        </w:rPr>
      </w:pPr>
      <w:r>
        <w:rPr>
          <w:rFonts w:hint="eastAsia"/>
          <w:sz w:val="22"/>
          <w:szCs w:val="22"/>
        </w:rPr>
        <w:t>（６）所定外勤務等　　業務の都合により、所定外勤務または休日勤務を命令することがあります。</w:t>
      </w:r>
    </w:p>
    <w:p w14:paraId="207267DB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>（７）年次有給休暇　　６ヶ月間継続勤務し、出勤率が８割以上の時、労働基準法の規定に基づき年次有給休暇を付与します。</w:t>
      </w:r>
    </w:p>
    <w:p w14:paraId="6006FBCC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>（８）賃　　金　　①基本給　　Ａ．月　　給　　　　　　　　　円</w:t>
      </w:r>
    </w:p>
    <w:p w14:paraId="06F6A6A4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Ｂ．時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間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給　　　　　　　　　円</w:t>
      </w:r>
    </w:p>
    <w:p w14:paraId="3F6399C6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②諸手当　　Ａ．通勤手当　　　　　　　　　円</w:t>
      </w:r>
    </w:p>
    <w:p w14:paraId="6B0F239C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Ｂ．　　手当　　　　　　　　　円</w:t>
      </w:r>
    </w:p>
    <w:p w14:paraId="3ED5F9FA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Ｃ．　　手当　　　　　　　　　円</w:t>
      </w:r>
    </w:p>
    <w:p w14:paraId="31E3D1A6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③締切日　　毎月　　　日締め切り</w:t>
      </w:r>
    </w:p>
    <w:p w14:paraId="0BEEA161" w14:textId="77777777" w:rsidR="006D678F" w:rsidRDefault="006D678F" w:rsidP="006D678F">
      <w:pPr>
        <w:snapToGrid w:val="0"/>
        <w:ind w:left="2420" w:hangingChars="1100" w:hanging="24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④支払日　　毎月　　　日</w:t>
      </w:r>
    </w:p>
    <w:p w14:paraId="5CB1B212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⑤昇降給　　基本給について、年１回　　月、本人の能力・勤務成績を考慮し賃金改定を行います。（但し医院の業績の著しい低下、その他やむを得ない事由がある場合には昇給を見送ります。）</w:t>
      </w:r>
    </w:p>
    <w:p w14:paraId="28094058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（９）賞　　与　　毎年　　月及び　　月</w:t>
      </w:r>
    </w:p>
    <w:p w14:paraId="05F647B7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①支給日に在籍し算定期間の</w:t>
      </w:r>
      <w:r>
        <w:rPr>
          <w:sz w:val="22"/>
          <w:szCs w:val="22"/>
        </w:rPr>
        <w:t>80</w:t>
      </w:r>
      <w:r>
        <w:rPr>
          <w:rFonts w:hint="eastAsia"/>
          <w:sz w:val="22"/>
          <w:szCs w:val="22"/>
        </w:rPr>
        <w:t>％以上出勤したときに支給します。</w:t>
      </w:r>
    </w:p>
    <w:p w14:paraId="5429DF7E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②医院の業績の著しい低下、その他やむを得ない事由がある場合には支給期間を延長</w:t>
      </w:r>
    </w:p>
    <w:p w14:paraId="656FBE76" w14:textId="77777777" w:rsidR="006D678F" w:rsidRDefault="006D678F" w:rsidP="006D678F">
      <w:pPr>
        <w:snapToGrid w:val="0"/>
        <w:ind w:leftChars="1155" w:left="3305" w:hangingChars="400" w:hanging="880"/>
        <w:rPr>
          <w:sz w:val="22"/>
          <w:szCs w:val="22"/>
        </w:rPr>
      </w:pPr>
      <w:r>
        <w:rPr>
          <w:rFonts w:hint="eastAsia"/>
          <w:sz w:val="22"/>
          <w:szCs w:val="22"/>
        </w:rPr>
        <w:t>し、又は減給する事がある。</w:t>
      </w:r>
    </w:p>
    <w:p w14:paraId="0AEA9EF8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算定期間　　夏季　　月　　日～　　月　　日</w:t>
      </w:r>
    </w:p>
    <w:p w14:paraId="65E14B5C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年末　　月　　日～　　月　　日</w:t>
      </w:r>
    </w:p>
    <w:p w14:paraId="0F14FC44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10</w:t>
      </w:r>
      <w:r>
        <w:rPr>
          <w:rFonts w:hint="eastAsia"/>
          <w:sz w:val="22"/>
          <w:szCs w:val="22"/>
        </w:rPr>
        <w:t>）退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職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金　　有・無</w:t>
      </w:r>
    </w:p>
    <w:p w14:paraId="331E6923" w14:textId="77777777" w:rsidR="006D678F" w:rsidRDefault="006D678F" w:rsidP="006D678F">
      <w:pPr>
        <w:snapToGrid w:val="0"/>
        <w:ind w:left="3300" w:hangingChars="1500" w:hanging="3300"/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>
        <w:rPr>
          <w:sz w:val="22"/>
          <w:szCs w:val="22"/>
        </w:rPr>
        <w:t>11</w:t>
      </w:r>
      <w:r>
        <w:rPr>
          <w:rFonts w:hint="eastAsia"/>
          <w:sz w:val="22"/>
          <w:szCs w:val="22"/>
        </w:rPr>
        <w:t>）定　　年　　年齢</w:t>
      </w:r>
      <w:r>
        <w:rPr>
          <w:sz w:val="22"/>
          <w:szCs w:val="22"/>
        </w:rPr>
        <w:t>60</w:t>
      </w:r>
      <w:r>
        <w:rPr>
          <w:rFonts w:hint="eastAsia"/>
          <w:sz w:val="22"/>
          <w:szCs w:val="22"/>
        </w:rPr>
        <w:t>歳をもって自然退職とします。ただし、本人が希望する場合は</w:t>
      </w:r>
      <w:r>
        <w:rPr>
          <w:sz w:val="22"/>
          <w:szCs w:val="22"/>
        </w:rPr>
        <w:t>65</w:t>
      </w:r>
      <w:r>
        <w:rPr>
          <w:rFonts w:hint="eastAsia"/>
          <w:sz w:val="22"/>
          <w:szCs w:val="22"/>
        </w:rPr>
        <w:t>歳まで</w:t>
      </w:r>
    </w:p>
    <w:p w14:paraId="30B4328A" w14:textId="77777777" w:rsidR="00651F1F" w:rsidRPr="006D678F" w:rsidRDefault="006D678F" w:rsidP="006D678F">
      <w:r>
        <w:rPr>
          <w:rFonts w:hint="eastAsia"/>
          <w:sz w:val="22"/>
          <w:szCs w:val="22"/>
        </w:rPr>
        <w:t xml:space="preserve">　　　　　　　　　再雇用します。</w:t>
      </w:r>
      <w:r>
        <w:rPr>
          <w:sz w:val="22"/>
          <w:szCs w:val="22"/>
        </w:rPr>
        <w:t>(</w:t>
      </w:r>
      <w:r>
        <w:rPr>
          <w:rFonts w:hint="eastAsia"/>
          <w:sz w:val="22"/>
          <w:szCs w:val="22"/>
        </w:rPr>
        <w:t>雇用契約は１年ごとの更新とする</w:t>
      </w:r>
      <w:r>
        <w:rPr>
          <w:sz w:val="22"/>
          <w:szCs w:val="22"/>
        </w:rPr>
        <w:t>)</w:t>
      </w:r>
    </w:p>
    <w:sectPr w:rsidR="00651F1F" w:rsidRPr="006D678F" w:rsidSect="006D678F">
      <w:pgSz w:w="11906" w:h="16838" w:code="9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6D847" w14:textId="77777777" w:rsidR="00EE1F2A" w:rsidRDefault="00EE1F2A" w:rsidP="006D678F">
      <w:r>
        <w:separator/>
      </w:r>
    </w:p>
  </w:endnote>
  <w:endnote w:type="continuationSeparator" w:id="0">
    <w:p w14:paraId="068BA456" w14:textId="77777777" w:rsidR="00EE1F2A" w:rsidRDefault="00EE1F2A" w:rsidP="006D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D6372D" w14:textId="77777777" w:rsidR="00EE1F2A" w:rsidRDefault="00EE1F2A" w:rsidP="006D678F">
      <w:r>
        <w:separator/>
      </w:r>
    </w:p>
  </w:footnote>
  <w:footnote w:type="continuationSeparator" w:id="0">
    <w:p w14:paraId="5D7D5665" w14:textId="77777777" w:rsidR="00EE1F2A" w:rsidRDefault="00EE1F2A" w:rsidP="006D67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78F"/>
    <w:rsid w:val="000A45BE"/>
    <w:rsid w:val="002D09F3"/>
    <w:rsid w:val="004F057E"/>
    <w:rsid w:val="00651F1F"/>
    <w:rsid w:val="006D678F"/>
    <w:rsid w:val="009B7C97"/>
    <w:rsid w:val="00DA36C9"/>
    <w:rsid w:val="00EE1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507160"/>
  <w15:chartTrackingRefBased/>
  <w15:docId w15:val="{B4C74621-C2E0-48C6-8429-E1BCB03F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678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D678F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6D678F"/>
  </w:style>
  <w:style w:type="paragraph" w:styleId="a5">
    <w:name w:val="footer"/>
    <w:basedOn w:val="a"/>
    <w:link w:val="a6"/>
    <w:uiPriority w:val="99"/>
    <w:semiHidden/>
    <w:unhideWhenUsed/>
    <w:rsid w:val="006D678F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6D67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247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KShinohara</dc:creator>
  <cp:keywords/>
  <cp:lastModifiedBy>y hosaka</cp:lastModifiedBy>
  <cp:revision>2</cp:revision>
  <dcterms:created xsi:type="dcterms:W3CDTF">2024-07-05T04:50:00Z</dcterms:created>
  <dcterms:modified xsi:type="dcterms:W3CDTF">2024-07-05T04:50:00Z</dcterms:modified>
</cp:coreProperties>
</file>